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3E" w:rsidRDefault="00927DFF" w:rsidP="00927DFF">
      <w:pPr>
        <w:jc w:val="right"/>
        <w:rPr>
          <w:sz w:val="20"/>
          <w:szCs w:val="20"/>
        </w:rPr>
      </w:pPr>
      <w:r w:rsidRPr="00927DFF">
        <w:rPr>
          <w:rFonts w:hint="eastAsia"/>
          <w:sz w:val="20"/>
          <w:szCs w:val="20"/>
        </w:rPr>
        <w:t>（様式３）</w:t>
      </w:r>
    </w:p>
    <w:p w:rsidR="00927DFF" w:rsidRPr="00927DFF" w:rsidRDefault="00927DFF" w:rsidP="0076551C">
      <w:pPr>
        <w:spacing w:afterLines="50" w:after="180"/>
        <w:jc w:val="center"/>
        <w:rPr>
          <w:sz w:val="36"/>
          <w:szCs w:val="36"/>
        </w:rPr>
      </w:pPr>
      <w:bookmarkStart w:id="0" w:name="_GoBack"/>
      <w:bookmarkEnd w:id="0"/>
      <w:r w:rsidRPr="0076551C">
        <w:rPr>
          <w:rFonts w:hint="eastAsia"/>
          <w:spacing w:val="55"/>
          <w:kern w:val="0"/>
          <w:sz w:val="36"/>
          <w:szCs w:val="36"/>
          <w:fitText w:val="6480" w:id="1213465088"/>
        </w:rPr>
        <w:t>応募業種における主要実績一</w:t>
      </w:r>
      <w:r w:rsidRPr="0076551C">
        <w:rPr>
          <w:rFonts w:hint="eastAsia"/>
          <w:spacing w:val="5"/>
          <w:kern w:val="0"/>
          <w:sz w:val="36"/>
          <w:szCs w:val="36"/>
          <w:fitText w:val="6480" w:id="1213465088"/>
        </w:rPr>
        <w:t>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816"/>
        <w:gridCol w:w="1129"/>
        <w:gridCol w:w="2519"/>
        <w:gridCol w:w="1266"/>
        <w:gridCol w:w="1198"/>
        <w:gridCol w:w="1276"/>
        <w:gridCol w:w="992"/>
        <w:gridCol w:w="3539"/>
      </w:tblGrid>
      <w:tr w:rsidR="00CE73CD" w:rsidTr="00CE73CD">
        <w:tc>
          <w:tcPr>
            <w:tcW w:w="1572" w:type="dxa"/>
            <w:vAlign w:val="center"/>
          </w:tcPr>
          <w:p w:rsidR="00927DFF" w:rsidRDefault="00927DFF" w:rsidP="00927DF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店舗名</w:t>
            </w:r>
          </w:p>
        </w:tc>
        <w:tc>
          <w:tcPr>
            <w:tcW w:w="816" w:type="dxa"/>
            <w:vAlign w:val="center"/>
          </w:tcPr>
          <w:p w:rsidR="00927DFF" w:rsidRDefault="00927DFF" w:rsidP="00927D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席数</w:t>
            </w:r>
          </w:p>
          <w:p w:rsidR="00CE73CD" w:rsidRDefault="00CE73CD" w:rsidP="00927DF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（席）</w:t>
            </w:r>
          </w:p>
        </w:tc>
        <w:tc>
          <w:tcPr>
            <w:tcW w:w="1129" w:type="dxa"/>
            <w:vAlign w:val="center"/>
          </w:tcPr>
          <w:p w:rsidR="00927DFF" w:rsidRDefault="00927DFF" w:rsidP="00927D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店舗面積</w:t>
            </w:r>
          </w:p>
          <w:p w:rsidR="00CE73CD" w:rsidRDefault="00CE73CD" w:rsidP="00927DF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（㎡）</w:t>
            </w:r>
          </w:p>
        </w:tc>
        <w:tc>
          <w:tcPr>
            <w:tcW w:w="2519" w:type="dxa"/>
            <w:vAlign w:val="center"/>
          </w:tcPr>
          <w:p w:rsidR="00927DFF" w:rsidRDefault="00927DFF" w:rsidP="00927DF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266" w:type="dxa"/>
            <w:vAlign w:val="center"/>
          </w:tcPr>
          <w:p w:rsidR="00927DFF" w:rsidRDefault="00927DFF" w:rsidP="00CE73C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年間売上高（千円）</w:t>
            </w:r>
          </w:p>
        </w:tc>
        <w:tc>
          <w:tcPr>
            <w:tcW w:w="1198" w:type="dxa"/>
            <w:vAlign w:val="center"/>
          </w:tcPr>
          <w:p w:rsidR="00927DFF" w:rsidRDefault="00927DFF" w:rsidP="00CE73C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平均客単価（円）</w:t>
            </w:r>
          </w:p>
        </w:tc>
        <w:tc>
          <w:tcPr>
            <w:tcW w:w="1276" w:type="dxa"/>
            <w:vAlign w:val="center"/>
          </w:tcPr>
          <w:p w:rsidR="00CE73CD" w:rsidRDefault="00927DFF" w:rsidP="00CE73C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992" w:type="dxa"/>
            <w:vAlign w:val="center"/>
          </w:tcPr>
          <w:p w:rsidR="00927DFF" w:rsidRDefault="00927DFF" w:rsidP="00927DF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開業</w:t>
            </w:r>
          </w:p>
          <w:p w:rsidR="00927DFF" w:rsidRDefault="00927DFF" w:rsidP="00927DF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539" w:type="dxa"/>
            <w:vAlign w:val="center"/>
          </w:tcPr>
          <w:p w:rsidR="00927DFF" w:rsidRDefault="00927DFF" w:rsidP="00927DF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店舗及び主力メニューの特徴</w:t>
            </w:r>
          </w:p>
        </w:tc>
      </w:tr>
      <w:tr w:rsidR="00CE73CD" w:rsidTr="00CE73CD">
        <w:trPr>
          <w:trHeight w:val="705"/>
        </w:trPr>
        <w:tc>
          <w:tcPr>
            <w:tcW w:w="1572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役職員</w:t>
            </w:r>
          </w:p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rPr>
          <w:trHeight w:val="720"/>
        </w:trPr>
        <w:tc>
          <w:tcPr>
            <w:tcW w:w="1572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CE73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ﾊﾟｰﾄｱﾙﾊﾞｲﾄ</w:t>
            </w:r>
          </w:p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CE73CD" w:rsidRDefault="00CE73CD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c>
          <w:tcPr>
            <w:tcW w:w="1572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CE73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役職員</w:t>
            </w:r>
          </w:p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c>
          <w:tcPr>
            <w:tcW w:w="1572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CE73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ﾊﾟｰﾄｱﾙﾊﾞｲﾄ</w:t>
            </w:r>
          </w:p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CE73CD" w:rsidRDefault="00CE73CD" w:rsidP="00CE73CD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rPr>
          <w:trHeight w:val="705"/>
        </w:trPr>
        <w:tc>
          <w:tcPr>
            <w:tcW w:w="1572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485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役職員</w:t>
            </w:r>
          </w:p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rPr>
          <w:trHeight w:val="720"/>
        </w:trPr>
        <w:tc>
          <w:tcPr>
            <w:tcW w:w="1572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485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ﾊﾟｰﾄｱﾙﾊﾞｲﾄ</w:t>
            </w:r>
          </w:p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c>
          <w:tcPr>
            <w:tcW w:w="1572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485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役職員</w:t>
            </w:r>
          </w:p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c>
          <w:tcPr>
            <w:tcW w:w="1572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485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ﾊﾟｰﾄｱﾙﾊﾞｲﾄ</w:t>
            </w:r>
          </w:p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c>
          <w:tcPr>
            <w:tcW w:w="1572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485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役職員</w:t>
            </w:r>
          </w:p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</w:tr>
      <w:tr w:rsidR="00CE73CD" w:rsidTr="00CE73CD">
        <w:tc>
          <w:tcPr>
            <w:tcW w:w="1572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3CD" w:rsidRDefault="00CE73CD" w:rsidP="004859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ﾊﾟｰﾄｱﾙﾊﾞｲﾄ</w:t>
            </w:r>
          </w:p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992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CE73CD" w:rsidRDefault="00CE73CD" w:rsidP="00485936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27DFF" w:rsidRPr="00927DFF" w:rsidRDefault="00927DFF" w:rsidP="00CE73CD">
      <w:pPr>
        <w:rPr>
          <w:rFonts w:hint="eastAsia"/>
          <w:sz w:val="20"/>
          <w:szCs w:val="20"/>
        </w:rPr>
      </w:pPr>
    </w:p>
    <w:sectPr w:rsidR="00927DFF" w:rsidRPr="00927DFF" w:rsidSect="00CE73CD">
      <w:pgSz w:w="16838" w:h="11906" w:orient="landscape"/>
      <w:pgMar w:top="993" w:right="1245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F"/>
    <w:rsid w:val="0076551C"/>
    <w:rsid w:val="007D12AF"/>
    <w:rsid w:val="00927DFF"/>
    <w:rsid w:val="00CE73CD"/>
    <w:rsid w:val="00F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377CC-D74F-4289-9675-020E713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s-kiriya</dc:creator>
  <cp:keywords/>
  <dc:description/>
  <cp:lastModifiedBy>s-kiriya</cp:lastModifiedBy>
  <cp:revision>1</cp:revision>
  <dcterms:created xsi:type="dcterms:W3CDTF">2016-08-10T06:18:00Z</dcterms:created>
  <dcterms:modified xsi:type="dcterms:W3CDTF">2016-08-10T07:04:00Z</dcterms:modified>
</cp:coreProperties>
</file>